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9FA" w:rsidRPr="00954894" w:rsidRDefault="00D939FA" w:rsidP="00D939FA">
      <w:pPr>
        <w:jc w:val="center"/>
        <w:rPr>
          <w:rFonts w:ascii="Times New Roman" w:hAnsi="Times New Roman" w:cs="Times New Roman"/>
          <w:sz w:val="24"/>
          <w:szCs w:val="24"/>
        </w:rPr>
      </w:pPr>
      <w:r w:rsidRPr="00954894">
        <w:rPr>
          <w:rFonts w:ascii="Times New Roman" w:hAnsi="Times New Roman" w:cs="Times New Roman"/>
          <w:sz w:val="24"/>
          <w:szCs w:val="24"/>
        </w:rPr>
        <w:t>ИЗМЕНЕНИЯ</w:t>
      </w:r>
    </w:p>
    <w:p w:rsidR="00BB7C37" w:rsidRDefault="00BB7C37" w:rsidP="00BB7C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C3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проектную декларацию по строительству объекта: «</w:t>
      </w:r>
      <w:proofErr w:type="spellStart"/>
      <w:r w:rsidRPr="00BB7C37">
        <w:rPr>
          <w:rFonts w:ascii="Times New Roman" w:eastAsia="Times New Roman" w:hAnsi="Times New Roman" w:cs="Times New Roman"/>
          <w:sz w:val="24"/>
          <w:szCs w:val="24"/>
          <w:lang w:eastAsia="ru-RU"/>
        </w:rPr>
        <w:t>Мкр</w:t>
      </w:r>
      <w:proofErr w:type="spellEnd"/>
      <w:r w:rsidRPr="00BB7C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№8 ж. р. «Строитель» в Ленинском районе г. Ижевска. 17-этажные жилые дома с нежилыми помещениями общественного назначения на 1 этаже. Жилой дом № 5».</w:t>
      </w:r>
    </w:p>
    <w:p w:rsidR="00BB7C37" w:rsidRPr="00BB7C37" w:rsidRDefault="00BB7C37" w:rsidP="00BB7C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39FA" w:rsidRPr="00574C0A" w:rsidRDefault="00D939FA" w:rsidP="00D939F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Ижевск                                                                                         </w:t>
      </w:r>
      <w:r w:rsidR="00BB7C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574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546648">
        <w:rPr>
          <w:rFonts w:ascii="Times New Roman" w:eastAsia="Times New Roman" w:hAnsi="Times New Roman" w:cs="Times New Roman"/>
          <w:sz w:val="24"/>
          <w:szCs w:val="24"/>
          <w:lang w:eastAsia="ru-RU"/>
        </w:rPr>
        <w:t>18 ноября 2015</w:t>
      </w:r>
      <w:r w:rsidRPr="00574C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BB7C37" w:rsidRDefault="00BB7C37" w:rsidP="00BB7C37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C3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Инвестиционная строительная компания «Инициатива» вносит в проектную декларацию по объекту: «</w:t>
      </w:r>
      <w:proofErr w:type="spellStart"/>
      <w:r w:rsidRPr="00BB7C37">
        <w:rPr>
          <w:rFonts w:ascii="Times New Roman" w:eastAsia="Times New Roman" w:hAnsi="Times New Roman" w:cs="Times New Roman"/>
          <w:sz w:val="24"/>
          <w:szCs w:val="24"/>
          <w:lang w:eastAsia="ru-RU"/>
        </w:rPr>
        <w:t>Мкр</w:t>
      </w:r>
      <w:proofErr w:type="spellEnd"/>
      <w:r w:rsidRPr="00BB7C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№8 ж. р. «Строитель» в Ленинском районе г. Ижевска. 17-этажные жилые дома с нежилыми помещениями общественного назначения на 1 этаже. Жилой дом № 5» следующие изменения:</w:t>
      </w:r>
    </w:p>
    <w:p w:rsidR="00CF0E87" w:rsidRPr="00BB7C37" w:rsidRDefault="00CF0E87" w:rsidP="00BB7C37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C3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2.</w:t>
      </w:r>
      <w:r w:rsidR="00BA4A85" w:rsidRPr="00BB7C3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B7C3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B7C37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проектной декларации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"/>
        <w:gridCol w:w="3577"/>
        <w:gridCol w:w="5238"/>
      </w:tblGrid>
      <w:tr w:rsidR="00BA4A85" w:rsidRPr="00C5784C" w:rsidTr="00076814">
        <w:tc>
          <w:tcPr>
            <w:tcW w:w="756" w:type="dxa"/>
            <w:shd w:val="clear" w:color="auto" w:fill="auto"/>
          </w:tcPr>
          <w:p w:rsidR="00BA4A85" w:rsidRPr="00BA4A85" w:rsidRDefault="00BA4A85" w:rsidP="00BB7C37">
            <w:pPr>
              <w:rPr>
                <w:rFonts w:ascii="Times New Roman" w:hAnsi="Times New Roman" w:cs="Times New Roman"/>
                <w:b/>
              </w:rPr>
            </w:pPr>
            <w:r w:rsidRPr="00BA4A85">
              <w:rPr>
                <w:rFonts w:ascii="Times New Roman" w:hAnsi="Times New Roman" w:cs="Times New Roman"/>
                <w:b/>
                <w:lang w:val="en-US"/>
              </w:rPr>
              <w:t>2</w:t>
            </w:r>
            <w:r w:rsidRPr="00BA4A85">
              <w:rPr>
                <w:rFonts w:ascii="Times New Roman" w:hAnsi="Times New Roman" w:cs="Times New Roman"/>
                <w:b/>
              </w:rPr>
              <w:t>.1</w:t>
            </w:r>
            <w:r w:rsidR="00BB7C37">
              <w:rPr>
                <w:rFonts w:ascii="Times New Roman" w:hAnsi="Times New Roman" w:cs="Times New Roman"/>
                <w:b/>
              </w:rPr>
              <w:t>6</w:t>
            </w:r>
            <w:r w:rsidRPr="00BA4A8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577" w:type="dxa"/>
            <w:shd w:val="clear" w:color="auto" w:fill="auto"/>
          </w:tcPr>
          <w:p w:rsidR="00BA4A85" w:rsidRPr="004D39B8" w:rsidRDefault="00BA4A85" w:rsidP="008418F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9B8">
              <w:rPr>
                <w:rStyle w:val="blk"/>
                <w:rFonts w:ascii="Times New Roman" w:hAnsi="Times New Roman" w:cs="Times New Roman"/>
                <w:b/>
                <w:sz w:val="24"/>
                <w:szCs w:val="24"/>
              </w:rPr>
              <w:t>Информация о способе обеспечения исполнения обязательств застройщика по договору (сведения о договоре страхования или договоре поручительства, в том числе реквизиты соответствующего договора, сведения о поручителе или страховщике (наименование, идентификационный номер налогоплательщика, основной государственный регистрационный номер, место нахождения), об объекте долевого строительства, в отношении которого заключен договор страхования или договор поручительства)</w:t>
            </w:r>
          </w:p>
        </w:tc>
        <w:tc>
          <w:tcPr>
            <w:tcW w:w="5238" w:type="dxa"/>
            <w:shd w:val="clear" w:color="auto" w:fill="auto"/>
          </w:tcPr>
          <w:p w:rsidR="00BA4A85" w:rsidRPr="008707DE" w:rsidRDefault="00BA4A85" w:rsidP="00841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07DE">
              <w:rPr>
                <w:rFonts w:ascii="Times New Roman" w:hAnsi="Times New Roman" w:cs="Times New Roman"/>
                <w:sz w:val="24"/>
                <w:szCs w:val="24"/>
              </w:rPr>
              <w:t>В обеспечение исполнения обязательств застройщика (залогодателя) по договору с момента государственной регистрации договора у участников долевого строительства (залогодержателей) считаются находящимися в залоге земельный участок, предоставленный для строительства и строящийся на этом земельном участке многоквартирный дом или иной объект недвижимости в порядке, предусмотренном статьей 13 Федерального закона от 30.12.2004г №214-ФЗ (в редакции Федерального закона от 18.07.2006г №111-ФЗ)</w:t>
            </w:r>
            <w:proofErr w:type="gramEnd"/>
          </w:p>
          <w:p w:rsidR="00BA4A85" w:rsidRDefault="00BA4A85" w:rsidP="008418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07DE">
              <w:rPr>
                <w:rFonts w:ascii="Times New Roman" w:hAnsi="Times New Roman" w:cs="Times New Roman"/>
                <w:sz w:val="24"/>
                <w:szCs w:val="24"/>
              </w:rPr>
              <w:t xml:space="preserve"> Страхование гражданской ответственности застройщика за неисполнение или ненадлежащее исполнение обязательств по передаче жилого помещения участнику долевого строительства по договору в порядке, предусмотренном </w:t>
            </w:r>
            <w:hyperlink r:id="rId6" w:history="1">
              <w:r w:rsidRPr="00526146">
                <w:rPr>
                  <w:rStyle w:val="a7"/>
                  <w:rFonts w:ascii="Times New Roman" w:hAnsi="Times New Roman" w:cs="Times New Roman"/>
                  <w:color w:val="auto"/>
                  <w:sz w:val="24"/>
                  <w:szCs w:val="24"/>
                </w:rPr>
                <w:t>статьей 15.2</w:t>
              </w:r>
            </w:hyperlink>
            <w:r w:rsidRPr="008707DE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30.12.2004г. №214-ФЗ.</w:t>
            </w:r>
          </w:p>
          <w:p w:rsidR="00BA4A85" w:rsidRPr="008707DE" w:rsidRDefault="00BA4A85" w:rsidP="00BB7C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Застройщиком заключен договор от 16 ноября 2015 года № 35-6</w:t>
            </w:r>
            <w:r w:rsidR="00BB7C37">
              <w:rPr>
                <w:rFonts w:ascii="Times New Roman" w:hAnsi="Times New Roman" w:cs="Times New Roman"/>
                <w:sz w:val="24"/>
                <w:szCs w:val="24"/>
              </w:rPr>
              <w:t>893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/2015 страхования гражданской ответственности застройщика за неисполнение или ненадлежащее исполнение обязательств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 передаче жилого помещения по договору участия в долевом строительстве с Обществом с ограниченной ответственностью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«Региональная страховая компания», ИНН </w:t>
            </w:r>
            <w:r w:rsidR="002171B6" w:rsidRPr="00F467E4">
              <w:rPr>
                <w:rFonts w:ascii="Times New Roman" w:hAnsi="Times New Roman" w:cs="Times New Roman"/>
                <w:sz w:val="24"/>
                <w:szCs w:val="24"/>
              </w:rPr>
              <w:t>1832008660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ОГРН </w:t>
            </w:r>
            <w:r w:rsidR="00546648" w:rsidRPr="00546648">
              <w:rPr>
                <w:rFonts w:ascii="Times New Roman" w:hAnsi="Times New Roman" w:cs="Times New Roman"/>
                <w:sz w:val="24"/>
                <w:szCs w:val="24"/>
              </w:rPr>
              <w:t>1021801434643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место нахождения: РФ, г. Москва, </w:t>
            </w:r>
            <w:r w:rsidR="00546648">
              <w:rPr>
                <w:rFonts w:ascii="Times New Roman" w:hAnsi="Times New Roman" w:cs="Times New Roman"/>
                <w:sz w:val="24"/>
                <w:szCs w:val="24"/>
              </w:rPr>
              <w:t>ул. Окская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467E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="00546648">
              <w:rPr>
                <w:rFonts w:ascii="Times New Roman" w:hAnsi="Times New Roman" w:cs="Times New Roman"/>
                <w:sz w:val="24"/>
                <w:szCs w:val="24"/>
              </w:rPr>
              <w:t>. 13, оф. 4501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Лицензия С</w:t>
            </w:r>
            <w:r w:rsidR="00F467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F467E4">
              <w:rPr>
                <w:rFonts w:ascii="Times New Roman" w:hAnsi="Times New Roman" w:cs="Times New Roman"/>
                <w:sz w:val="24"/>
                <w:szCs w:val="24"/>
              </w:rPr>
              <w:t>0072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выдана </w:t>
            </w:r>
            <w:r w:rsidR="00F467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Центральным банком Российской Федерации (Банк России)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вид страхования: </w:t>
            </w:r>
            <w:r w:rsidR="00F467E4">
              <w:rPr>
                <w:rFonts w:ascii="Times New Roman" w:hAnsi="Times New Roman" w:cs="Times New Roman"/>
                <w:sz w:val="24"/>
                <w:szCs w:val="24"/>
              </w:rPr>
              <w:t>добровольное имущественное страхование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Наименование Объекта</w:t>
            </w:r>
            <w:r w:rsidR="00F467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которого заключен договор страхования:  </w:t>
            </w:r>
            <w:r w:rsidR="00BB7C37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="00BB7C37" w:rsidRPr="00BB7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Мкр</w:t>
            </w:r>
            <w:proofErr w:type="spellEnd"/>
            <w:r w:rsidR="00BB7C37" w:rsidRPr="00BB7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№8 ж. р. «Строитель» в Ленинском районе г. Ижевска. 17-этажные жилые дома с нежилыми помещениями общественного назначения на 1 этаже. Жилой дом № 5</w:t>
            </w:r>
            <w:r w:rsidR="00BB7C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CF0E87" w:rsidRDefault="00CF0E87" w:rsidP="00D939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07DE" w:rsidRDefault="008707DE" w:rsidP="00D939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6146" w:rsidRPr="00526146" w:rsidRDefault="00526146" w:rsidP="00526146">
      <w:pPr>
        <w:jc w:val="both"/>
        <w:rPr>
          <w:rFonts w:ascii="Times New Roman" w:hAnsi="Times New Roman" w:cs="Times New Roman"/>
          <w:sz w:val="24"/>
          <w:szCs w:val="24"/>
        </w:rPr>
      </w:pPr>
      <w:r w:rsidRPr="00526146">
        <w:rPr>
          <w:rFonts w:ascii="Times New Roman" w:hAnsi="Times New Roman" w:cs="Times New Roman"/>
          <w:sz w:val="24"/>
          <w:szCs w:val="24"/>
        </w:rPr>
        <w:t>Информация, правоустанавливающие документы и отчетность Застройщика,    предоставляемые для ознакомления в соответствии с действующим законодательством,</w:t>
      </w:r>
    </w:p>
    <w:p w:rsidR="00526146" w:rsidRPr="00526146" w:rsidRDefault="00526146" w:rsidP="00526146">
      <w:pPr>
        <w:jc w:val="both"/>
        <w:rPr>
          <w:rFonts w:ascii="Times New Roman" w:hAnsi="Times New Roman" w:cs="Times New Roman"/>
          <w:sz w:val="24"/>
          <w:szCs w:val="24"/>
        </w:rPr>
      </w:pPr>
      <w:r w:rsidRPr="00526146">
        <w:rPr>
          <w:rFonts w:ascii="Times New Roman" w:hAnsi="Times New Roman" w:cs="Times New Roman"/>
          <w:sz w:val="24"/>
          <w:szCs w:val="24"/>
        </w:rPr>
        <w:t>а также оригинал  Проектной декларации, изменения и дополнения к ней, находятся в офисе продаж За</w:t>
      </w:r>
      <w:proofErr w:type="gramStart"/>
      <w:r w:rsidRPr="00526146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proofErr w:type="gramEnd"/>
      <w:r w:rsidRPr="00526146">
        <w:rPr>
          <w:rFonts w:ascii="Times New Roman" w:hAnsi="Times New Roman" w:cs="Times New Roman"/>
          <w:sz w:val="24"/>
          <w:szCs w:val="24"/>
        </w:rPr>
        <w:t>тройщика</w:t>
      </w:r>
      <w:proofErr w:type="spellEnd"/>
      <w:r w:rsidRPr="00526146">
        <w:rPr>
          <w:rFonts w:ascii="Times New Roman" w:hAnsi="Times New Roman" w:cs="Times New Roman"/>
          <w:sz w:val="24"/>
          <w:szCs w:val="24"/>
        </w:rPr>
        <w:t xml:space="preserve"> по адресу:</w:t>
      </w:r>
      <w:r w:rsidR="00BB7C37">
        <w:rPr>
          <w:rFonts w:ascii="Times New Roman" w:hAnsi="Times New Roman" w:cs="Times New Roman"/>
          <w:sz w:val="24"/>
          <w:szCs w:val="24"/>
        </w:rPr>
        <w:t xml:space="preserve"> </w:t>
      </w:r>
      <w:r w:rsidRPr="00526146">
        <w:rPr>
          <w:rFonts w:ascii="Times New Roman" w:hAnsi="Times New Roman" w:cs="Times New Roman"/>
          <w:sz w:val="24"/>
          <w:szCs w:val="24"/>
        </w:rPr>
        <w:t xml:space="preserve">г. Ижевск, ул. </w:t>
      </w:r>
      <w:proofErr w:type="spellStart"/>
      <w:r w:rsidRPr="00526146">
        <w:rPr>
          <w:rFonts w:ascii="Times New Roman" w:hAnsi="Times New Roman" w:cs="Times New Roman"/>
          <w:sz w:val="24"/>
          <w:szCs w:val="24"/>
        </w:rPr>
        <w:t>Красногеройская</w:t>
      </w:r>
      <w:proofErr w:type="spellEnd"/>
      <w:r w:rsidRPr="00526146">
        <w:rPr>
          <w:rFonts w:ascii="Times New Roman" w:hAnsi="Times New Roman" w:cs="Times New Roman"/>
          <w:sz w:val="24"/>
          <w:szCs w:val="24"/>
        </w:rPr>
        <w:t>, 14, тел.: (3412) 908-627</w:t>
      </w:r>
    </w:p>
    <w:p w:rsidR="00526146" w:rsidRPr="00526146" w:rsidRDefault="00526146" w:rsidP="00526146">
      <w:pPr>
        <w:jc w:val="both"/>
        <w:rPr>
          <w:rFonts w:ascii="Times New Roman" w:hAnsi="Times New Roman" w:cs="Times New Roman"/>
          <w:sz w:val="24"/>
          <w:szCs w:val="24"/>
        </w:rPr>
      </w:pPr>
      <w:r w:rsidRPr="00526146">
        <w:rPr>
          <w:rFonts w:ascii="Times New Roman" w:hAnsi="Times New Roman" w:cs="Times New Roman"/>
          <w:sz w:val="24"/>
          <w:szCs w:val="24"/>
        </w:rPr>
        <w:t xml:space="preserve">Настоящая декларация размещена в сети Интернет на сайте </w:t>
      </w:r>
      <w:hyperlink r:id="rId7" w:history="1">
        <w:r w:rsidRPr="00526146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526146">
          <w:rPr>
            <w:rStyle w:val="a7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526146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uds</w:t>
        </w:r>
        <w:proofErr w:type="spellEnd"/>
        <w:r w:rsidRPr="00526146">
          <w:rPr>
            <w:rStyle w:val="a7"/>
            <w:rFonts w:ascii="Times New Roman" w:hAnsi="Times New Roman" w:cs="Times New Roman"/>
            <w:sz w:val="24"/>
            <w:szCs w:val="24"/>
          </w:rPr>
          <w:t>18.</w:t>
        </w:r>
        <w:proofErr w:type="spellStart"/>
        <w:r w:rsidRPr="00526146">
          <w:rPr>
            <w:rStyle w:val="a7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BB7C37" w:rsidRPr="00BB7C37" w:rsidRDefault="00BB7C37" w:rsidP="00BB7C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7C37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Генеральный директор ООО ИСК «Инициатива»                                        В.В. Иванов</w:t>
      </w:r>
    </w:p>
    <w:p w:rsidR="00526146" w:rsidRPr="00526146" w:rsidRDefault="00526146" w:rsidP="00526146">
      <w:pPr>
        <w:rPr>
          <w:rFonts w:ascii="Times New Roman" w:hAnsi="Times New Roman" w:cs="Times New Roman"/>
          <w:sz w:val="24"/>
          <w:szCs w:val="24"/>
        </w:rPr>
      </w:pPr>
    </w:p>
    <w:p w:rsidR="00D939FA" w:rsidRDefault="00D939FA" w:rsidP="00526146">
      <w:pPr>
        <w:spacing w:after="0" w:line="240" w:lineRule="auto"/>
        <w:ind w:firstLine="567"/>
        <w:jc w:val="both"/>
      </w:pPr>
    </w:p>
    <w:sectPr w:rsidR="00D93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0447B"/>
    <w:multiLevelType w:val="hybridMultilevel"/>
    <w:tmpl w:val="FD809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F9063B"/>
    <w:multiLevelType w:val="hybridMultilevel"/>
    <w:tmpl w:val="773EE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9FA"/>
    <w:rsid w:val="000335DB"/>
    <w:rsid w:val="00034A65"/>
    <w:rsid w:val="000A52D3"/>
    <w:rsid w:val="00131FB6"/>
    <w:rsid w:val="001B6DAC"/>
    <w:rsid w:val="002171B6"/>
    <w:rsid w:val="002263D4"/>
    <w:rsid w:val="002A3961"/>
    <w:rsid w:val="00347CB6"/>
    <w:rsid w:val="003759F6"/>
    <w:rsid w:val="003C047C"/>
    <w:rsid w:val="00416927"/>
    <w:rsid w:val="004505FD"/>
    <w:rsid w:val="004D39B8"/>
    <w:rsid w:val="005044EF"/>
    <w:rsid w:val="00526146"/>
    <w:rsid w:val="00546648"/>
    <w:rsid w:val="00572365"/>
    <w:rsid w:val="00574C0A"/>
    <w:rsid w:val="006A7BD0"/>
    <w:rsid w:val="006C6EBA"/>
    <w:rsid w:val="0073494E"/>
    <w:rsid w:val="008707DE"/>
    <w:rsid w:val="008723E0"/>
    <w:rsid w:val="00954894"/>
    <w:rsid w:val="00B0183A"/>
    <w:rsid w:val="00B80745"/>
    <w:rsid w:val="00BA4A85"/>
    <w:rsid w:val="00BB7C37"/>
    <w:rsid w:val="00BC2DBE"/>
    <w:rsid w:val="00CB4FD8"/>
    <w:rsid w:val="00CF0E87"/>
    <w:rsid w:val="00D04557"/>
    <w:rsid w:val="00D939FA"/>
    <w:rsid w:val="00ED14B5"/>
    <w:rsid w:val="00EF4117"/>
    <w:rsid w:val="00F467E4"/>
    <w:rsid w:val="00F7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E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1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183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263D4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CF0E87"/>
    <w:pPr>
      <w:spacing w:before="12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8707DE"/>
    <w:rPr>
      <w:color w:val="0000FF" w:themeColor="hyperlink"/>
      <w:u w:val="single"/>
    </w:rPr>
  </w:style>
  <w:style w:type="character" w:customStyle="1" w:styleId="blk">
    <w:name w:val="blk"/>
    <w:basedOn w:val="a0"/>
    <w:rsid w:val="004D39B8"/>
  </w:style>
  <w:style w:type="paragraph" w:customStyle="1" w:styleId="1">
    <w:name w:val="Знак Знак1"/>
    <w:basedOn w:val="a"/>
    <w:rsid w:val="00BB7C3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E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18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183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263D4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CF0E87"/>
    <w:pPr>
      <w:spacing w:before="12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8707DE"/>
    <w:rPr>
      <w:color w:val="0000FF" w:themeColor="hyperlink"/>
      <w:u w:val="single"/>
    </w:rPr>
  </w:style>
  <w:style w:type="character" w:customStyle="1" w:styleId="blk">
    <w:name w:val="blk"/>
    <w:basedOn w:val="a0"/>
    <w:rsid w:val="004D39B8"/>
  </w:style>
  <w:style w:type="paragraph" w:customStyle="1" w:styleId="1">
    <w:name w:val="Знак Знак1"/>
    <w:basedOn w:val="a"/>
    <w:rsid w:val="00BB7C3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uds18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16F811655BBA464FF2FB6FA679BE39ADBE548D035F6F6060D9AB565CD4421B2AAF8EB17X8J7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Никитин Андрей Рудольфович</dc:creator>
  <cp:lastModifiedBy>Мишарина Лариса Владимировна</cp:lastModifiedBy>
  <cp:revision>2</cp:revision>
  <cp:lastPrinted>2015-04-02T07:40:00Z</cp:lastPrinted>
  <dcterms:created xsi:type="dcterms:W3CDTF">2016-04-14T12:20:00Z</dcterms:created>
  <dcterms:modified xsi:type="dcterms:W3CDTF">2016-04-14T12:20:00Z</dcterms:modified>
</cp:coreProperties>
</file>