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FA" w:rsidRPr="006A2031" w:rsidRDefault="00D939FA" w:rsidP="00564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031">
        <w:rPr>
          <w:rFonts w:ascii="Times New Roman" w:hAnsi="Times New Roman" w:cs="Times New Roman"/>
          <w:sz w:val="24"/>
          <w:szCs w:val="24"/>
        </w:rPr>
        <w:t>ИЗМЕНЕНИЯ</w:t>
      </w:r>
    </w:p>
    <w:p w:rsidR="00D939FA" w:rsidRPr="006A2031" w:rsidRDefault="00D939FA" w:rsidP="00564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031">
        <w:rPr>
          <w:rFonts w:ascii="Times New Roman" w:hAnsi="Times New Roman" w:cs="Times New Roman"/>
          <w:sz w:val="24"/>
          <w:szCs w:val="24"/>
        </w:rPr>
        <w:t>в проектную декларацию по объекту: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0CD4" w:rsidRPr="006A2031">
        <w:rPr>
          <w:rFonts w:ascii="Times New Roman" w:hAnsi="Times New Roman" w:cs="Times New Roman"/>
          <w:sz w:val="24"/>
          <w:szCs w:val="24"/>
        </w:rPr>
        <w:t>«</w:t>
      </w:r>
      <w:r w:rsidR="004A0CD4" w:rsidRPr="006A2031">
        <w:rPr>
          <w:rFonts w:ascii="Times New Roman" w:hAnsi="Times New Roman" w:cs="Times New Roman"/>
          <w:b/>
          <w:sz w:val="24"/>
          <w:szCs w:val="24"/>
        </w:rPr>
        <w:t xml:space="preserve">Многоквартирный жилой дом по ул. С. Лазо в Октябрьском районе </w:t>
      </w:r>
      <w:proofErr w:type="spellStart"/>
      <w:r w:rsidR="004A0CD4" w:rsidRPr="006A2031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="004A0CD4" w:rsidRPr="006A2031">
        <w:rPr>
          <w:rFonts w:ascii="Times New Roman" w:hAnsi="Times New Roman" w:cs="Times New Roman"/>
          <w:b/>
          <w:sz w:val="24"/>
          <w:szCs w:val="24"/>
        </w:rPr>
        <w:t>.И</w:t>
      </w:r>
      <w:proofErr w:type="gramEnd"/>
      <w:r w:rsidR="004A0CD4" w:rsidRPr="006A2031">
        <w:rPr>
          <w:rFonts w:ascii="Times New Roman" w:hAnsi="Times New Roman" w:cs="Times New Roman"/>
          <w:b/>
          <w:sz w:val="24"/>
          <w:szCs w:val="24"/>
        </w:rPr>
        <w:t>жевска</w:t>
      </w:r>
      <w:proofErr w:type="spellEnd"/>
      <w:r w:rsidR="004A0CD4" w:rsidRPr="006A2031">
        <w:rPr>
          <w:rFonts w:ascii="Times New Roman" w:hAnsi="Times New Roman" w:cs="Times New Roman"/>
          <w:sz w:val="24"/>
          <w:szCs w:val="24"/>
        </w:rPr>
        <w:t>».</w:t>
      </w:r>
    </w:p>
    <w:p w:rsidR="00444792" w:rsidRPr="006A2031" w:rsidRDefault="00444792" w:rsidP="00564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9FA" w:rsidRPr="006A2031" w:rsidRDefault="00D939FA" w:rsidP="00564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Ижевск                                                                                             </w:t>
      </w:r>
      <w:r w:rsidR="00E95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F03D2">
        <w:rPr>
          <w:rFonts w:ascii="Times New Roman" w:eastAsia="Times New Roman" w:hAnsi="Times New Roman" w:cs="Times New Roman"/>
          <w:sz w:val="24"/>
          <w:szCs w:val="24"/>
          <w:lang w:eastAsia="ru-RU"/>
        </w:rPr>
        <w:t>«18»</w:t>
      </w:r>
      <w:r w:rsidR="00356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3D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="00416323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B6B5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44792" w:rsidRPr="006A2031" w:rsidRDefault="00444792" w:rsidP="00564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9FA" w:rsidRPr="006A2031" w:rsidRDefault="00D939FA" w:rsidP="00564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4A0CD4" w:rsidRPr="006A2031">
        <w:rPr>
          <w:rFonts w:ascii="Times New Roman" w:hAnsi="Times New Roman" w:cs="Times New Roman"/>
          <w:sz w:val="24"/>
          <w:szCs w:val="24"/>
        </w:rPr>
        <w:t xml:space="preserve">Финансово-строительная компания 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«УралДомСтрой» вносит в проектную декларацию</w:t>
      </w:r>
      <w:r w:rsidRPr="006A2031">
        <w:rPr>
          <w:rFonts w:ascii="Times New Roman" w:hAnsi="Times New Roman" w:cs="Times New Roman"/>
          <w:sz w:val="24"/>
          <w:szCs w:val="24"/>
        </w:rPr>
        <w:t xml:space="preserve"> по объекту: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0CD4" w:rsidRPr="006A2031">
        <w:rPr>
          <w:rFonts w:ascii="Times New Roman" w:hAnsi="Times New Roman" w:cs="Times New Roman"/>
          <w:sz w:val="24"/>
          <w:szCs w:val="24"/>
        </w:rPr>
        <w:t xml:space="preserve">«Многоквартирный жилой дом по ул. С. Лазо в Октябрьском районе </w:t>
      </w:r>
      <w:proofErr w:type="spellStart"/>
      <w:r w:rsidR="004A0CD4" w:rsidRPr="006A203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4A0CD4" w:rsidRPr="006A2031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4A0CD4" w:rsidRPr="006A2031">
        <w:rPr>
          <w:rFonts w:ascii="Times New Roman" w:hAnsi="Times New Roman" w:cs="Times New Roman"/>
          <w:sz w:val="24"/>
          <w:szCs w:val="24"/>
        </w:rPr>
        <w:t>жевска</w:t>
      </w:r>
      <w:proofErr w:type="spellEnd"/>
      <w:r w:rsidR="004A0CD4" w:rsidRPr="006A2031">
        <w:rPr>
          <w:rFonts w:ascii="Times New Roman" w:hAnsi="Times New Roman" w:cs="Times New Roman"/>
          <w:sz w:val="24"/>
          <w:szCs w:val="24"/>
        </w:rPr>
        <w:t xml:space="preserve">» 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444792" w:rsidRPr="006A2031" w:rsidRDefault="00444792" w:rsidP="00564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A6C" w:rsidRPr="008707DE" w:rsidRDefault="00356A6C" w:rsidP="00356A6C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7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8707D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проектной декларации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3577"/>
        <w:gridCol w:w="5238"/>
      </w:tblGrid>
      <w:tr w:rsidR="00356A6C" w:rsidTr="002F03D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6C" w:rsidRPr="008707DE" w:rsidRDefault="00356A6C" w:rsidP="002F0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7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707DE">
              <w:rPr>
                <w:rFonts w:ascii="Times New Roman" w:hAnsi="Times New Roman" w:cs="Times New Roman"/>
                <w:b/>
                <w:sz w:val="24"/>
                <w:szCs w:val="24"/>
              </w:rPr>
              <w:t>.15.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6C" w:rsidRPr="004D39B8" w:rsidRDefault="00356A6C" w:rsidP="002F0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B8"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  <w:t>Информация о способе обеспечения исполнения обязательств застройщика по договору (сведения о договоре страхования или договоре поручительства, в том числе реквизиты соответствующего договора, сведения о поручителе или страховщике (наименование, идентификационный номер налогоплательщика, основной государственный регистрационный номер, место нахождения), об объекте долевого строительства, в отношении которого заключен договор страхования или договор поручительства)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90" w:rsidRPr="008707DE" w:rsidRDefault="00096C90" w:rsidP="00096C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07DE">
              <w:rPr>
                <w:rFonts w:ascii="Times New Roman" w:hAnsi="Times New Roman" w:cs="Times New Roman"/>
                <w:sz w:val="24"/>
                <w:szCs w:val="24"/>
              </w:rPr>
              <w:t>В обеспечение исполнения обязательств застройщика (залогодателя) по договору с момента государственной регистрации договора у участников долевого строительства (залогодержателей) считаются находящимися в залоге земельный участок, предоставленный для строительства и строящийся на этом земельном участке многоквартирный дом или иной объект недвижимости в порядке, предусмотренном статьей 13 Федерального закона от 30.12.2004г №214-ФЗ (в редакции Федерального закона от 18.07.2006г №111-ФЗ)</w:t>
            </w:r>
            <w:r w:rsidR="005C4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096C90" w:rsidRDefault="00096C90" w:rsidP="00096C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DE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гражданской ответственности застройщика за неисполнение или ненадлежащее исполнение обязательств по передаче жилого помещения участнику долевого строительства по договору в порядке, предусмотренном </w:t>
            </w:r>
            <w:hyperlink r:id="rId6" w:history="1">
              <w:r w:rsidRPr="00944704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статьей 15.2</w:t>
              </w:r>
            </w:hyperlink>
            <w:r w:rsidRPr="00944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7DE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30.12.2004г. №214-ФЗ.</w:t>
            </w:r>
          </w:p>
          <w:p w:rsidR="00096C90" w:rsidRPr="008707DE" w:rsidRDefault="00096C90" w:rsidP="00096C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Застройщиком заключен договор от 16 ноября 2015 года № 35-8077/2015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с Обществом с ограниченной ответственностью «Региональная страховая компания», ИНН </w:t>
            </w:r>
            <w:r w:rsidRPr="00F467E4">
              <w:rPr>
                <w:rFonts w:ascii="Times New Roman" w:hAnsi="Times New Roman" w:cs="Times New Roman"/>
                <w:sz w:val="24"/>
                <w:szCs w:val="24"/>
              </w:rPr>
              <w:t>1832008660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ОГРН </w:t>
            </w:r>
            <w:r w:rsidRPr="00546648">
              <w:rPr>
                <w:rFonts w:ascii="Times New Roman" w:hAnsi="Times New Roman" w:cs="Times New Roman"/>
                <w:sz w:val="24"/>
                <w:szCs w:val="24"/>
              </w:rPr>
              <w:t>1021801434643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место нахождения: РФ, г. Москва, ул. Окская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13, оф. 4501, Лицензия СИ № 0072 выдана Центральным банком Российской Федерации (Банк России),  вид страхования: добровольное имущественное страхование. Наименование Объекта, в отношении которого заключен договор страхования:  </w:t>
            </w:r>
            <w:r w:rsidR="004445C7" w:rsidRPr="006A2031">
              <w:rPr>
                <w:rFonts w:ascii="Times New Roman" w:hAnsi="Times New Roman" w:cs="Times New Roman"/>
                <w:sz w:val="24"/>
                <w:szCs w:val="24"/>
              </w:rPr>
              <w:t xml:space="preserve">«Многоквартирный жилой дом по ул. С. Лазо в Октябрьском районе </w:t>
            </w:r>
            <w:proofErr w:type="spellStart"/>
            <w:r w:rsidR="004445C7" w:rsidRPr="006A20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="004445C7" w:rsidRPr="006A203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="004445C7" w:rsidRPr="006A2031">
              <w:rPr>
                <w:rFonts w:ascii="Times New Roman" w:hAnsi="Times New Roman" w:cs="Times New Roman"/>
                <w:sz w:val="24"/>
                <w:szCs w:val="24"/>
              </w:rPr>
              <w:t>жевска</w:t>
            </w:r>
            <w:proofErr w:type="spellEnd"/>
            <w:r w:rsidR="004445C7" w:rsidRPr="006A20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44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939FA" w:rsidRPr="006A2031" w:rsidRDefault="00D939FA" w:rsidP="005649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9FA" w:rsidRPr="006A2031" w:rsidRDefault="00D939FA" w:rsidP="00564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правоустанавливающие документы и отчетность Застройщика, предоставляемые для ознакомления в соответствии с действующим законодательством, а также оригиналы Проектной декларации и изменений к ней находятся в офисе </w:t>
      </w:r>
      <w:r w:rsidR="00BB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 </w:t>
      </w:r>
      <w:r w:rsidR="004262A6" w:rsidRPr="006A2031">
        <w:rPr>
          <w:rFonts w:ascii="Times New Roman" w:hAnsi="Times New Roman" w:cs="Times New Roman"/>
          <w:sz w:val="24"/>
          <w:szCs w:val="24"/>
        </w:rPr>
        <w:t>Застройщика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Удмуртская Республика, город Ижевск, улица </w:t>
      </w:r>
      <w:proofErr w:type="spellStart"/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Красногеройская</w:t>
      </w:r>
      <w:proofErr w:type="spellEnd"/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14.</w:t>
      </w:r>
    </w:p>
    <w:p w:rsidR="00D939FA" w:rsidRPr="006A2031" w:rsidRDefault="00D939FA" w:rsidP="00564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</w:t>
      </w:r>
      <w:r w:rsidR="00FB75A9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к проектной деклараци</w:t>
      </w:r>
      <w:r w:rsidR="00FB75A9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размещены в сети Интернет на сайте: </w:t>
      </w:r>
      <w:r w:rsidRPr="006A2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A2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uds</w:t>
      </w:r>
      <w:proofErr w:type="spellEnd"/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proofErr w:type="spellStart"/>
      <w:r w:rsidRPr="006A2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D939FA" w:rsidRPr="006A2031" w:rsidRDefault="00D939FA" w:rsidP="00564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FEC" w:rsidRPr="006A2031" w:rsidRDefault="00382FEC" w:rsidP="00564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4A6" w:rsidRPr="006A2031" w:rsidRDefault="00D939FA" w:rsidP="00564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D939FA" w:rsidRPr="006A2031" w:rsidRDefault="00D939FA" w:rsidP="005649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6C54A6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ФСК 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«УралДомСтрой»                                                   </w:t>
      </w:r>
      <w:r w:rsidR="006C54A6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4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44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Чулкин</w:t>
      </w:r>
      <w:r w:rsidR="00444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5C7" w:rsidRPr="006A2031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</w:t>
      </w:r>
    </w:p>
    <w:sectPr w:rsidR="00D939FA" w:rsidRPr="006A2031" w:rsidSect="00944704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9063B"/>
    <w:multiLevelType w:val="hybridMultilevel"/>
    <w:tmpl w:val="773EE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FA"/>
    <w:rsid w:val="00011D9C"/>
    <w:rsid w:val="00096C90"/>
    <w:rsid w:val="0013149D"/>
    <w:rsid w:val="00131FB6"/>
    <w:rsid w:val="00200044"/>
    <w:rsid w:val="002170C3"/>
    <w:rsid w:val="002F03D2"/>
    <w:rsid w:val="00325A50"/>
    <w:rsid w:val="00356A6C"/>
    <w:rsid w:val="0037461D"/>
    <w:rsid w:val="00380BFD"/>
    <w:rsid w:val="00382FEC"/>
    <w:rsid w:val="00416323"/>
    <w:rsid w:val="004262A6"/>
    <w:rsid w:val="004445C7"/>
    <w:rsid w:val="00444792"/>
    <w:rsid w:val="004A0CD4"/>
    <w:rsid w:val="004C1D1A"/>
    <w:rsid w:val="00524A1E"/>
    <w:rsid w:val="005649D2"/>
    <w:rsid w:val="00582A4F"/>
    <w:rsid w:val="005B73D9"/>
    <w:rsid w:val="005C4448"/>
    <w:rsid w:val="006A2031"/>
    <w:rsid w:val="006B1DFF"/>
    <w:rsid w:val="006B54E5"/>
    <w:rsid w:val="006C54A6"/>
    <w:rsid w:val="006F287E"/>
    <w:rsid w:val="007C5F6C"/>
    <w:rsid w:val="008C27D0"/>
    <w:rsid w:val="00944704"/>
    <w:rsid w:val="00A54F5F"/>
    <w:rsid w:val="00B80745"/>
    <w:rsid w:val="00BB6B56"/>
    <w:rsid w:val="00C10C72"/>
    <w:rsid w:val="00C57AEE"/>
    <w:rsid w:val="00C61A92"/>
    <w:rsid w:val="00CC13E2"/>
    <w:rsid w:val="00D04557"/>
    <w:rsid w:val="00D31ADE"/>
    <w:rsid w:val="00D939FA"/>
    <w:rsid w:val="00E1189D"/>
    <w:rsid w:val="00E22304"/>
    <w:rsid w:val="00E957AB"/>
    <w:rsid w:val="00ED02F3"/>
    <w:rsid w:val="00F644A6"/>
    <w:rsid w:val="00FB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49D2"/>
    <w:pPr>
      <w:tabs>
        <w:tab w:val="left" w:pos="7938"/>
      </w:tabs>
      <w:suppressAutoHyphens/>
      <w:spacing w:after="0" w:line="240" w:lineRule="auto"/>
      <w:ind w:firstLine="709"/>
    </w:pPr>
    <w:rPr>
      <w:rFonts w:ascii="Arial" w:eastAsia="Times New Roman" w:hAnsi="Arial" w:cs="Times New Roman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5649D2"/>
    <w:rPr>
      <w:rFonts w:ascii="Arial" w:eastAsia="Times New Roman" w:hAnsi="Arial" w:cs="Times New Roman"/>
      <w:szCs w:val="20"/>
      <w:lang w:eastAsia="ar-SA"/>
    </w:rPr>
  </w:style>
  <w:style w:type="paragraph" w:styleId="a5">
    <w:name w:val="List Paragraph"/>
    <w:basedOn w:val="a"/>
    <w:uiPriority w:val="34"/>
    <w:qFormat/>
    <w:rsid w:val="00356A6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56A6C"/>
    <w:rPr>
      <w:color w:val="0000FF" w:themeColor="hyperlink"/>
      <w:u w:val="single"/>
    </w:rPr>
  </w:style>
  <w:style w:type="character" w:customStyle="1" w:styleId="blk">
    <w:name w:val="blk"/>
    <w:basedOn w:val="a0"/>
    <w:rsid w:val="00356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49D2"/>
    <w:pPr>
      <w:tabs>
        <w:tab w:val="left" w:pos="7938"/>
      </w:tabs>
      <w:suppressAutoHyphens/>
      <w:spacing w:after="0" w:line="240" w:lineRule="auto"/>
      <w:ind w:firstLine="709"/>
    </w:pPr>
    <w:rPr>
      <w:rFonts w:ascii="Arial" w:eastAsia="Times New Roman" w:hAnsi="Arial" w:cs="Times New Roman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5649D2"/>
    <w:rPr>
      <w:rFonts w:ascii="Arial" w:eastAsia="Times New Roman" w:hAnsi="Arial" w:cs="Times New Roman"/>
      <w:szCs w:val="20"/>
      <w:lang w:eastAsia="ar-SA"/>
    </w:rPr>
  </w:style>
  <w:style w:type="paragraph" w:styleId="a5">
    <w:name w:val="List Paragraph"/>
    <w:basedOn w:val="a"/>
    <w:uiPriority w:val="34"/>
    <w:qFormat/>
    <w:rsid w:val="00356A6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56A6C"/>
    <w:rPr>
      <w:color w:val="0000FF" w:themeColor="hyperlink"/>
      <w:u w:val="single"/>
    </w:rPr>
  </w:style>
  <w:style w:type="character" w:customStyle="1" w:styleId="blk">
    <w:name w:val="blk"/>
    <w:basedOn w:val="a0"/>
    <w:rsid w:val="00356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6F811655BBA464FF2FB6FA679BE39ADBE548D035F6F6060D9AB565CD4421B2AAF8EB17X8J7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Андрей Рудольфович</dc:creator>
  <cp:lastModifiedBy>Мишарина Лариса Владимировна</cp:lastModifiedBy>
  <cp:revision>6</cp:revision>
  <cp:lastPrinted>2015-09-03T12:58:00Z</cp:lastPrinted>
  <dcterms:created xsi:type="dcterms:W3CDTF">2015-09-04T07:47:00Z</dcterms:created>
  <dcterms:modified xsi:type="dcterms:W3CDTF">2016-04-14T12:28:00Z</dcterms:modified>
</cp:coreProperties>
</file>